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2B8F" w14:textId="77777777" w:rsidR="00BC71F9" w:rsidRDefault="00FE7580">
      <w:pPr>
        <w:tabs>
          <w:tab w:val="left" w:pos="7629"/>
        </w:tabs>
        <w:ind w:left="4781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3F3D2C1F" wp14:editId="3F3D2C20">
            <wp:extent cx="1475296" cy="3855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96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F3D2C21" wp14:editId="3F3D2C22">
            <wp:extent cx="1475870" cy="5783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870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2B90" w14:textId="77777777" w:rsidR="00BC71F9" w:rsidRDefault="00FE7580">
      <w:pPr>
        <w:spacing w:before="10" w:line="259" w:lineRule="auto"/>
        <w:ind w:left="6473" w:right="1928" w:hanging="4530"/>
        <w:rPr>
          <w:rFonts w:ascii="Arial Black"/>
          <w:sz w:val="28"/>
        </w:rPr>
      </w:pPr>
      <w:bookmarkStart w:id="0" w:name="CRITICAL_COMPONENTS_TOOL_FOR_SPECIAL_EDU"/>
      <w:bookmarkEnd w:id="0"/>
      <w:r>
        <w:rPr>
          <w:rFonts w:ascii="Arial Black"/>
          <w:sz w:val="28"/>
        </w:rPr>
        <w:t>CRITICAL COMPONENTS TOOL FOR SPECIAL EDUCATION PROGRAMS</w:t>
      </w:r>
      <w:r>
        <w:rPr>
          <w:rFonts w:ascii="Arial Black"/>
          <w:spacing w:val="-91"/>
          <w:sz w:val="28"/>
        </w:rPr>
        <w:t xml:space="preserve"> </w:t>
      </w:r>
      <w:r>
        <w:rPr>
          <w:rFonts w:ascii="Arial Black"/>
          <w:sz w:val="28"/>
        </w:rPr>
        <w:t>SCREENER</w:t>
      </w:r>
    </w:p>
    <w:p w14:paraId="3F3D2B91" w14:textId="77777777" w:rsidR="00BC71F9" w:rsidRDefault="00BC71F9">
      <w:pPr>
        <w:pStyle w:val="BodyText"/>
        <w:spacing w:before="9"/>
        <w:rPr>
          <w:rFonts w:ascii="Arial Black"/>
          <w:sz w:val="48"/>
        </w:rPr>
      </w:pPr>
    </w:p>
    <w:p w14:paraId="3F3D2B92" w14:textId="77777777" w:rsidR="00BC71F9" w:rsidRDefault="00FE7580">
      <w:pPr>
        <w:pStyle w:val="Heading1"/>
        <w:tabs>
          <w:tab w:val="left" w:pos="4366"/>
        </w:tabs>
        <w:spacing w:line="391" w:lineRule="auto"/>
        <w:ind w:right="10271"/>
      </w:pPr>
      <w:r>
        <w:t>Date</w:t>
      </w:r>
      <w:r>
        <w:rPr>
          <w:b w:val="0"/>
        </w:rPr>
        <w:t>:</w:t>
      </w:r>
      <w:permStart w:id="1115049470" w:edGrp="everyone"/>
      <w:r>
        <w:rPr>
          <w:b w:val="0"/>
          <w:u w:val="single"/>
        </w:rPr>
        <w:tab/>
      </w:r>
      <w:permEnd w:id="1115049470"/>
      <w:r>
        <w:rPr>
          <w:b w:val="0"/>
        </w:rPr>
        <w:t xml:space="preserve"> </w:t>
      </w:r>
      <w:permStart w:id="1460953550" w:edGrp="everyone"/>
      <w:r>
        <w:t>Team</w:t>
      </w:r>
      <w:r>
        <w:rPr>
          <w:spacing w:val="-1"/>
        </w:rPr>
        <w:t xml:space="preserve"> </w:t>
      </w:r>
      <w:r>
        <w:t>Members:</w:t>
      </w:r>
    </w:p>
    <w:p w14:paraId="3F3D2B93" w14:textId="77777777" w:rsidR="00BC71F9" w:rsidRDefault="00FE7580">
      <w:pPr>
        <w:pStyle w:val="BodyText"/>
        <w:spacing w:before="8"/>
        <w:rPr>
          <w:b/>
          <w:sz w:val="14"/>
        </w:rPr>
      </w:pPr>
      <w:r>
        <w:pict w14:anchorId="3F3D2C23">
          <v:shape id="docshape1" o:spid="_x0000_s1028" style="position:absolute;margin-left:36pt;margin-top:10.2pt;width:717.65pt;height:.1pt;z-index:-15728640;mso-wrap-distance-left:0;mso-wrap-distance-right:0;mso-position-horizontal-relative:page" coordorigin="720,204" coordsize="14353,0" path="m720,204r14352,e" filled="f" strokeweight=".25292mm">
            <v:path arrowok="t"/>
            <w10:wrap type="topAndBottom" anchorx="page"/>
          </v:shape>
        </w:pict>
      </w:r>
    </w:p>
    <w:p w14:paraId="3F3D2B94" w14:textId="77777777" w:rsidR="00BC71F9" w:rsidRDefault="00BC71F9">
      <w:pPr>
        <w:pStyle w:val="BodyText"/>
        <w:rPr>
          <w:b/>
          <w:sz w:val="20"/>
        </w:rPr>
      </w:pPr>
    </w:p>
    <w:p w14:paraId="3F3D2B95" w14:textId="77777777" w:rsidR="00BC71F9" w:rsidRDefault="00FE7580">
      <w:pPr>
        <w:pStyle w:val="BodyText"/>
        <w:spacing w:before="3"/>
        <w:rPr>
          <w:b/>
          <w:sz w:val="10"/>
        </w:rPr>
      </w:pPr>
      <w:r>
        <w:pict w14:anchorId="3F3D2C24">
          <v:shape id="docshape2" o:spid="_x0000_s1027" style="position:absolute;margin-left:36pt;margin-top:7.45pt;width:717.65pt;height:.1pt;z-index:-15728128;mso-wrap-distance-left:0;mso-wrap-distance-right:0;mso-position-horizontal-relative:page" coordorigin="720,149" coordsize="14353,0" path="m720,149r14352,e" filled="f" strokeweight=".25292mm">
            <v:path arrowok="t"/>
            <w10:wrap type="topAndBottom" anchorx="page"/>
          </v:shape>
        </w:pict>
      </w:r>
    </w:p>
    <w:p w14:paraId="3F3D2B96" w14:textId="77777777" w:rsidR="00BC71F9" w:rsidRDefault="00BC71F9">
      <w:pPr>
        <w:pStyle w:val="BodyText"/>
        <w:rPr>
          <w:b/>
          <w:sz w:val="20"/>
        </w:rPr>
      </w:pPr>
    </w:p>
    <w:p w14:paraId="3F3D2B97" w14:textId="77777777" w:rsidR="00BC71F9" w:rsidRDefault="00FE7580">
      <w:pPr>
        <w:pStyle w:val="BodyText"/>
        <w:spacing w:before="5"/>
        <w:rPr>
          <w:b/>
          <w:sz w:val="10"/>
        </w:rPr>
      </w:pPr>
      <w:r>
        <w:pict w14:anchorId="3F3D2C25">
          <v:shape id="docshape3" o:spid="_x0000_s1026" style="position:absolute;margin-left:36pt;margin-top:7.6pt;width:717.65pt;height:.1pt;z-index:-15727616;mso-wrap-distance-left:0;mso-wrap-distance-right:0;mso-position-horizontal-relative:page" coordorigin="720,152" coordsize="14353,0" path="m720,152r14352,e" filled="f" strokeweight=".25292mm">
            <v:path arrowok="t"/>
            <w10:wrap type="topAndBottom" anchorx="page"/>
          </v:shape>
        </w:pict>
      </w:r>
    </w:p>
    <w:p w14:paraId="3F3D2B98" w14:textId="77777777" w:rsidR="00BC71F9" w:rsidRDefault="00BC71F9">
      <w:pPr>
        <w:pStyle w:val="BodyText"/>
        <w:rPr>
          <w:b/>
          <w:sz w:val="20"/>
        </w:rPr>
      </w:pPr>
    </w:p>
    <w:permEnd w:id="1460953550"/>
    <w:p w14:paraId="3F3D2B99" w14:textId="77777777" w:rsidR="00BC71F9" w:rsidRDefault="00BC71F9">
      <w:pPr>
        <w:pStyle w:val="BodyText"/>
        <w:rPr>
          <w:b/>
          <w:sz w:val="20"/>
        </w:rPr>
      </w:pPr>
    </w:p>
    <w:p w14:paraId="3F3D2B9A" w14:textId="77777777" w:rsidR="00BC71F9" w:rsidRDefault="00BC71F9">
      <w:pPr>
        <w:pStyle w:val="BodyText"/>
        <w:spacing w:before="4"/>
        <w:rPr>
          <w:b/>
          <w:sz w:val="18"/>
        </w:rPr>
      </w:pPr>
    </w:p>
    <w:p w14:paraId="3F3D2B9B" w14:textId="77777777" w:rsidR="00BC71F9" w:rsidRDefault="00FE7580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Instructions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Administration:</w:t>
      </w:r>
    </w:p>
    <w:p w14:paraId="3F3D2B9C" w14:textId="77777777" w:rsidR="00BC71F9" w:rsidRDefault="00FE7580">
      <w:pPr>
        <w:pStyle w:val="BodyText"/>
        <w:spacing w:before="184" w:line="259" w:lineRule="auto"/>
        <w:ind w:left="118" w:right="172" w:firstLine="1"/>
      </w:pPr>
      <w:r>
        <w:t xml:space="preserve">The </w:t>
      </w:r>
      <w:r>
        <w:rPr>
          <w:i/>
        </w:rPr>
        <w:t xml:space="preserve">Critical Components Tool for Special Education Programs </w:t>
      </w:r>
      <w:r>
        <w:t>(</w:t>
      </w:r>
      <w:r>
        <w:rPr>
          <w:i/>
        </w:rPr>
        <w:t xml:space="preserve">Critical Components Tool) </w:t>
      </w:r>
      <w:r>
        <w:t>is meant to be used in conjunction with a District/Cooperative/School</w:t>
      </w:r>
      <w:r>
        <w:rPr>
          <w:spacing w:val="1"/>
        </w:rPr>
        <w:t xml:space="preserve"> </w:t>
      </w:r>
      <w:r>
        <w:t>continuous improvement process that reviews multiple measures including a variety of data and other assessment tools.</w:t>
      </w:r>
      <w:r>
        <w:rPr>
          <w:spacing w:val="1"/>
        </w:rPr>
        <w:t xml:space="preserve"> </w:t>
      </w:r>
      <w:r>
        <w:t>It can be utilized in conjunction with</w:t>
      </w:r>
      <w:r>
        <w:rPr>
          <w:spacing w:val="1"/>
        </w:rPr>
        <w:t xml:space="preserve"> </w:t>
      </w:r>
      <w:r>
        <w:t>the Illinois Quality Framewor</w:t>
      </w:r>
      <w:r>
        <w:t>k as a companion tool to look deeper into the area of special education and special education programming.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>Critical</w:t>
      </w:r>
      <w:r>
        <w:rPr>
          <w:i/>
          <w:spacing w:val="1"/>
        </w:rPr>
        <w:t xml:space="preserve"> </w:t>
      </w:r>
      <w:r>
        <w:rPr>
          <w:i/>
        </w:rPr>
        <w:t xml:space="preserve">Components Tool </w:t>
      </w:r>
      <w:r>
        <w:t>may be utilized in its entirety or the team may select specific domains on which to focus.</w:t>
      </w:r>
      <w:r>
        <w:rPr>
          <w:spacing w:val="1"/>
        </w:rPr>
        <w:t xml:space="preserve"> </w:t>
      </w:r>
      <w:r>
        <w:t xml:space="preserve">If the team determines </w:t>
      </w:r>
      <w:r>
        <w:rPr>
          <w:b/>
        </w:rPr>
        <w:t xml:space="preserve">not </w:t>
      </w:r>
      <w:r>
        <w:t>to</w:t>
      </w:r>
      <w:r>
        <w:t xml:space="preserve"> utilize the </w:t>
      </w:r>
      <w:r>
        <w:rPr>
          <w:i/>
        </w:rPr>
        <w:t>Critical</w:t>
      </w:r>
      <w:r>
        <w:rPr>
          <w:i/>
          <w:spacing w:val="1"/>
        </w:rPr>
        <w:t xml:space="preserve"> </w:t>
      </w:r>
      <w:r>
        <w:rPr>
          <w:i/>
        </w:rPr>
        <w:t xml:space="preserve">Components Tool </w:t>
      </w:r>
      <w:r>
        <w:t xml:space="preserve">in its </w:t>
      </w:r>
      <w:r>
        <w:rPr>
          <w:b/>
        </w:rPr>
        <w:t>entirety</w:t>
      </w:r>
      <w:r>
        <w:t>, below is a screening tool that may assist a team in identifying which domains to prioritize for improvement planning.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 xml:space="preserve">Screener </w:t>
      </w:r>
      <w:r>
        <w:t xml:space="preserve">includes </w:t>
      </w:r>
      <w:proofErr w:type="gramStart"/>
      <w:r>
        <w:t>all of</w:t>
      </w:r>
      <w:proofErr w:type="gramEnd"/>
      <w:r>
        <w:t xml:space="preserve"> the indicators from the </w:t>
      </w:r>
      <w:r>
        <w:rPr>
          <w:i/>
        </w:rPr>
        <w:t xml:space="preserve">Critical Components Tool </w:t>
      </w:r>
      <w:r>
        <w:t>witho</w:t>
      </w:r>
      <w:r>
        <w:t>ut descriptors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 xml:space="preserve">Team members will evaluate and determine the </w:t>
      </w:r>
      <w:proofErr w:type="gramStart"/>
      <w:r>
        <w:t>current status</w:t>
      </w:r>
      <w:proofErr w:type="gramEnd"/>
      <w:r>
        <w:t xml:space="preserve"> of</w:t>
      </w:r>
      <w:r>
        <w:rPr>
          <w:spacing w:val="-47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indicator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domains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evaluation.</w:t>
      </w:r>
    </w:p>
    <w:p w14:paraId="3F3D2B9D" w14:textId="77777777" w:rsidR="00BC71F9" w:rsidRDefault="00FE7580">
      <w:pPr>
        <w:pStyle w:val="BodyText"/>
        <w:spacing w:before="158" w:line="259" w:lineRule="auto"/>
        <w:ind w:left="117" w:right="172"/>
      </w:pPr>
      <w:r>
        <w:t xml:space="preserve">Identify a team to complete the </w:t>
      </w:r>
      <w:r>
        <w:rPr>
          <w:b/>
        </w:rPr>
        <w:t xml:space="preserve">Screener </w:t>
      </w:r>
      <w:r>
        <w:t xml:space="preserve">for the </w:t>
      </w:r>
      <w:r>
        <w:rPr>
          <w:i/>
        </w:rPr>
        <w:t>Critical Components Tool for Special Ed</w:t>
      </w:r>
      <w:r>
        <w:rPr>
          <w:i/>
        </w:rPr>
        <w:t xml:space="preserve">ucation Programs. </w:t>
      </w:r>
      <w:r>
        <w:t xml:space="preserve">This team should include a variety of </w:t>
      </w:r>
      <w:proofErr w:type="gramStart"/>
      <w:r>
        <w:t>stakeholders</w:t>
      </w:r>
      <w:proofErr w:type="gramEnd"/>
      <w:r>
        <w:rPr>
          <w:spacing w:val="1"/>
        </w:rPr>
        <w:t xml:space="preserve"> </w:t>
      </w:r>
      <w:r>
        <w:t>representative of both general and special education.</w:t>
      </w:r>
      <w:r>
        <w:rPr>
          <w:spacing w:val="1"/>
        </w:rPr>
        <w:t xml:space="preserve"> </w:t>
      </w:r>
      <w:r>
        <w:t>(e.g. administrators, teachers, support personnel, parents, students, a school board member, etc.).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team could be an existing di</w:t>
      </w:r>
      <w:r>
        <w:t>strict or building leadership team or an ad hoc team developed for this specific purpose.</w:t>
      </w:r>
      <w:r>
        <w:rPr>
          <w:spacing w:val="1"/>
        </w:rPr>
        <w:t xml:space="preserve"> </w:t>
      </w:r>
      <w:r>
        <w:t>A team member should be identified as the</w:t>
      </w:r>
      <w:r>
        <w:rPr>
          <w:spacing w:val="-47"/>
        </w:rPr>
        <w:t xml:space="preserve"> </w:t>
      </w:r>
      <w:r>
        <w:t>notetaker</w:t>
      </w:r>
      <w:r>
        <w:rPr>
          <w:spacing w:val="-3"/>
        </w:rPr>
        <w:t xml:space="preserve"> </w:t>
      </w:r>
      <w:r>
        <w:t>to record</w:t>
      </w:r>
      <w:r>
        <w:rPr>
          <w:spacing w:val="-4"/>
        </w:rPr>
        <w:t xml:space="preserve"> </w:t>
      </w:r>
      <w:r>
        <w:t>the ratings</w:t>
      </w:r>
      <w:r>
        <w:rPr>
          <w:spacing w:val="-1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 discussion.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facilitator</w:t>
      </w:r>
      <w:r>
        <w:rPr>
          <w:spacing w:val="-1"/>
        </w:rPr>
        <w:t xml:space="preserve"> </w:t>
      </w:r>
      <w:r>
        <w:t>to support administration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Screener</w:t>
      </w:r>
      <w:r>
        <w:rPr>
          <w:b/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 identified.</w:t>
      </w:r>
    </w:p>
    <w:p w14:paraId="3F3D2B9E" w14:textId="77777777" w:rsidR="00BC71F9" w:rsidRDefault="00FE7580">
      <w:pPr>
        <w:pStyle w:val="BodyText"/>
        <w:spacing w:before="158" w:line="259" w:lineRule="auto"/>
        <w:ind w:left="117" w:right="154"/>
      </w:pPr>
      <w:r>
        <w:t xml:space="preserve">Complete the </w:t>
      </w:r>
      <w:r>
        <w:rPr>
          <w:b/>
        </w:rPr>
        <w:t>Screener</w:t>
      </w:r>
      <w:r>
        <w:rPr>
          <w:i/>
        </w:rPr>
        <w:t xml:space="preserve">. </w:t>
      </w:r>
      <w:r>
        <w:t>The facilitator will identify each item and ask team members to indicate their individual rating by a show of fingers. (Not implementing =</w:t>
      </w:r>
      <w:r>
        <w:rPr>
          <w:spacing w:val="-47"/>
        </w:rPr>
        <w:t xml:space="preserve"> </w:t>
      </w:r>
      <w:r>
        <w:t xml:space="preserve">0, Emerging = 1, Implementing = 2, Exemplary = 3) If everyone </w:t>
      </w:r>
      <w:proofErr w:type="gramStart"/>
      <w:r>
        <w:t>is in agreement</w:t>
      </w:r>
      <w:proofErr w:type="gramEnd"/>
      <w:r>
        <w:t>, the notetaker will record that rating.</w:t>
      </w:r>
      <w:r>
        <w:rPr>
          <w:spacing w:val="1"/>
        </w:rPr>
        <w:t xml:space="preserve"> </w:t>
      </w:r>
      <w:r>
        <w:t>If team members have varying responses,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a consensus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is reached.</w:t>
      </w:r>
      <w:r>
        <w:rPr>
          <w:spacing w:val="47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notes section.</w:t>
      </w:r>
    </w:p>
    <w:p w14:paraId="3F3D2B9F" w14:textId="77777777" w:rsidR="00BC71F9" w:rsidRDefault="00FE7580">
      <w:pPr>
        <w:spacing w:before="159" w:line="259" w:lineRule="auto"/>
        <w:ind w:left="117" w:right="154"/>
        <w:rPr>
          <w:i/>
        </w:rPr>
      </w:pPr>
      <w:r>
        <w:t xml:space="preserve">Upon completion of the </w:t>
      </w:r>
      <w:r>
        <w:rPr>
          <w:b/>
        </w:rPr>
        <w:t>Screener</w:t>
      </w:r>
      <w:r>
        <w:t>, the team will review results and prioritize domains for</w:t>
      </w:r>
      <w:r>
        <w:t xml:space="preserve"> further analysis. The </w:t>
      </w:r>
      <w:r>
        <w:rPr>
          <w:i/>
        </w:rPr>
        <w:t xml:space="preserve">Critical Components Tool </w:t>
      </w:r>
      <w:r>
        <w:t>should be completed for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prioritized</w:t>
      </w:r>
      <w:r>
        <w:rPr>
          <w:spacing w:val="-1"/>
        </w:rPr>
        <w:t xml:space="preserve"> </w:t>
      </w:r>
      <w:r>
        <w:t>domains following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Critical Components</w:t>
      </w:r>
      <w:r>
        <w:rPr>
          <w:i/>
          <w:spacing w:val="1"/>
        </w:rPr>
        <w:t xml:space="preserve"> </w:t>
      </w:r>
      <w:r>
        <w:rPr>
          <w:i/>
        </w:rPr>
        <w:t>Tool.</w:t>
      </w:r>
    </w:p>
    <w:p w14:paraId="3F3D2BA0" w14:textId="77777777" w:rsidR="00BC71F9" w:rsidRDefault="00BC71F9">
      <w:pPr>
        <w:spacing w:line="259" w:lineRule="auto"/>
        <w:sectPr w:rsidR="00BC71F9">
          <w:type w:val="continuous"/>
          <w:pgSz w:w="15840" w:h="12240" w:orient="landscape"/>
          <w:pgMar w:top="40" w:right="600" w:bottom="280" w:left="600" w:header="720" w:footer="720" w:gutter="0"/>
          <w:cols w:space="720"/>
        </w:sectPr>
      </w:pPr>
    </w:p>
    <w:p w14:paraId="3F3D2BA1" w14:textId="77777777" w:rsidR="00BC71F9" w:rsidRDefault="00FE7580">
      <w:pPr>
        <w:pStyle w:val="Heading1"/>
        <w:spacing w:before="28"/>
      </w:pPr>
      <w:r>
        <w:lastRenderedPageBreak/>
        <w:t>Rubric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Evaluation:</w:t>
      </w:r>
    </w:p>
    <w:p w14:paraId="3F3D2BA2" w14:textId="77777777" w:rsidR="00BC71F9" w:rsidRDefault="00FE7580">
      <w:pPr>
        <w:spacing w:before="184"/>
        <w:ind w:left="120"/>
        <w:rPr>
          <w:i/>
        </w:rPr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Critical</w:t>
      </w:r>
      <w:r>
        <w:rPr>
          <w:i/>
          <w:spacing w:val="-3"/>
        </w:rPr>
        <w:t xml:space="preserve"> </w:t>
      </w:r>
      <w:r>
        <w:rPr>
          <w:i/>
        </w:rPr>
        <w:t>Components</w:t>
      </w:r>
      <w:r>
        <w:rPr>
          <w:i/>
          <w:spacing w:val="-3"/>
        </w:rPr>
        <w:t xml:space="preserve"> </w:t>
      </w:r>
      <w:r>
        <w:rPr>
          <w:i/>
        </w:rPr>
        <w:t>Tool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Programs:</w:t>
      </w:r>
    </w:p>
    <w:p w14:paraId="3F3D2BA3" w14:textId="77777777" w:rsidR="00BC71F9" w:rsidRDefault="00BC71F9">
      <w:pPr>
        <w:pStyle w:val="BodyText"/>
        <w:spacing w:before="10"/>
        <w:rPr>
          <w:i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4"/>
      </w:tblGrid>
      <w:tr w:rsidR="00BC71F9" w14:paraId="3F3D2BA6" w14:textId="77777777">
        <w:trPr>
          <w:trHeight w:val="537"/>
        </w:trPr>
        <w:tc>
          <w:tcPr>
            <w:tcW w:w="2246" w:type="dxa"/>
          </w:tcPr>
          <w:p w14:paraId="3F3D2BA4" w14:textId="77777777" w:rsidR="00BC71F9" w:rsidRDefault="00FE758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Implementing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(0)</w:t>
            </w:r>
          </w:p>
        </w:tc>
        <w:tc>
          <w:tcPr>
            <w:tcW w:w="7104" w:type="dxa"/>
          </w:tcPr>
          <w:p w14:paraId="3F3D2BA5" w14:textId="77777777" w:rsidR="00BC71F9" w:rsidRDefault="00FE7580">
            <w:pPr>
              <w:pStyle w:val="TableParagraph"/>
              <w:spacing w:line="268" w:lineRule="exact"/>
              <w:ind w:left="105"/>
            </w:pPr>
            <w:r>
              <w:t>No 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</w:tc>
      </w:tr>
      <w:tr w:rsidR="00BC71F9" w14:paraId="3F3D2BA9" w14:textId="77777777">
        <w:trPr>
          <w:trHeight w:val="537"/>
        </w:trPr>
        <w:tc>
          <w:tcPr>
            <w:tcW w:w="2246" w:type="dxa"/>
          </w:tcPr>
          <w:p w14:paraId="3F3D2BA7" w14:textId="77777777" w:rsidR="00BC71F9" w:rsidRDefault="00FE758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Emerging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7104" w:type="dxa"/>
          </w:tcPr>
          <w:p w14:paraId="3F3D2BA8" w14:textId="77777777" w:rsidR="00BC71F9" w:rsidRDefault="00FE7580">
            <w:pPr>
              <w:pStyle w:val="TableParagraph"/>
              <w:spacing w:line="268" w:lineRule="exact"/>
              <w:ind w:left="105"/>
            </w:pPr>
            <w:r>
              <w:t>Inconsistent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</w:tc>
      </w:tr>
      <w:tr w:rsidR="00BC71F9" w14:paraId="3F3D2BAD" w14:textId="77777777">
        <w:trPr>
          <w:trHeight w:val="537"/>
        </w:trPr>
        <w:tc>
          <w:tcPr>
            <w:tcW w:w="2246" w:type="dxa"/>
          </w:tcPr>
          <w:p w14:paraId="3F3D2BAA" w14:textId="77777777" w:rsidR="00BC71F9" w:rsidRDefault="00FE758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Implementing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7104" w:type="dxa"/>
          </w:tcPr>
          <w:p w14:paraId="3F3D2BAB" w14:textId="77777777" w:rsidR="00BC71F9" w:rsidRDefault="00FE7580">
            <w:pPr>
              <w:pStyle w:val="TableParagraph"/>
              <w:spacing w:line="268" w:lineRule="exact"/>
              <w:ind w:left="105"/>
            </w:pP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occurring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requires</w:t>
            </w:r>
            <w:r>
              <w:rPr>
                <w:spacing w:val="-4"/>
              </w:rPr>
              <w:t xml:space="preserve"> </w:t>
            </w:r>
            <w:r>
              <w:t>ongoing</w:t>
            </w:r>
            <w:r>
              <w:rPr>
                <w:spacing w:val="-3"/>
              </w:rPr>
              <w:t xml:space="preserve"> </w:t>
            </w:r>
            <w:r>
              <w:t>support,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</w:p>
          <w:p w14:paraId="3F3D2BAC" w14:textId="77777777" w:rsidR="00BC71F9" w:rsidRDefault="00FE7580">
            <w:pPr>
              <w:pStyle w:val="TableParagraph"/>
              <w:spacing w:line="249" w:lineRule="exact"/>
              <w:ind w:left="105"/>
            </w:pPr>
            <w:r>
              <w:t>learning,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</w:tr>
      <w:tr w:rsidR="00BC71F9" w14:paraId="3F3D2BB1" w14:textId="77777777">
        <w:trPr>
          <w:trHeight w:val="537"/>
        </w:trPr>
        <w:tc>
          <w:tcPr>
            <w:tcW w:w="2246" w:type="dxa"/>
          </w:tcPr>
          <w:p w14:paraId="3F3D2BAE" w14:textId="77777777" w:rsidR="00BC71F9" w:rsidRDefault="00FE758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Exemplary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7104" w:type="dxa"/>
          </w:tcPr>
          <w:p w14:paraId="3F3D2BAF" w14:textId="77777777" w:rsidR="00BC71F9" w:rsidRDefault="00FE7580">
            <w:pPr>
              <w:pStyle w:val="TableParagraph"/>
              <w:spacing w:line="268" w:lineRule="exact"/>
              <w:ind w:left="105"/>
            </w:pP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occurring</w:t>
            </w:r>
            <w:r>
              <w:rPr>
                <w:spacing w:val="-3"/>
              </w:rPr>
              <w:t xml:space="preserve"> </w:t>
            </w:r>
            <w:r>
              <w:t>consistently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settings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F3D2BB0" w14:textId="77777777" w:rsidR="00BC71F9" w:rsidRDefault="00FE7580">
            <w:pPr>
              <w:pStyle w:val="TableParagraph"/>
              <w:spacing w:line="249" w:lineRule="exact"/>
              <w:ind w:left="105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District/Cooperative/School</w:t>
            </w:r>
            <w:r>
              <w:rPr>
                <w:spacing w:val="-4"/>
              </w:rPr>
              <w:t xml:space="preserve"> </w:t>
            </w:r>
            <w:r>
              <w:t>culture</w:t>
            </w:r>
          </w:p>
        </w:tc>
      </w:tr>
    </w:tbl>
    <w:p w14:paraId="3F3D2BB2" w14:textId="77777777" w:rsidR="00BC71F9" w:rsidRDefault="00BC71F9">
      <w:pPr>
        <w:pStyle w:val="BodyText"/>
        <w:rPr>
          <w:i/>
        </w:rPr>
      </w:pPr>
    </w:p>
    <w:p w14:paraId="3F3D2BB3" w14:textId="77777777" w:rsidR="00BC71F9" w:rsidRDefault="00FE7580">
      <w:pPr>
        <w:spacing w:before="182"/>
        <w:ind w:left="120"/>
        <w:rPr>
          <w:rFonts w:ascii="Arial Black"/>
          <w:sz w:val="28"/>
        </w:rPr>
      </w:pPr>
      <w:r>
        <w:rPr>
          <w:rFonts w:ascii="Arial Black"/>
          <w:sz w:val="28"/>
        </w:rPr>
        <w:t>DISCUSSION</w:t>
      </w:r>
      <w:r>
        <w:rPr>
          <w:rFonts w:ascii="Arial Black"/>
          <w:spacing w:val="-5"/>
          <w:sz w:val="28"/>
        </w:rPr>
        <w:t xml:space="preserve"> </w:t>
      </w:r>
      <w:r>
        <w:rPr>
          <w:rFonts w:ascii="Arial Black"/>
          <w:sz w:val="28"/>
        </w:rPr>
        <w:t>NOTES</w:t>
      </w:r>
    </w:p>
    <w:p w14:paraId="5950EEA6" w14:textId="77777777" w:rsidR="00BC71F9" w:rsidRDefault="00BC71F9">
      <w:pPr>
        <w:rPr>
          <w:rFonts w:ascii="Arial Black"/>
          <w:sz w:val="28"/>
        </w:rPr>
      </w:pPr>
    </w:p>
    <w:p w14:paraId="3F3D2BB4" w14:textId="681DC665" w:rsidR="00E5705A" w:rsidRDefault="00E5705A">
      <w:pPr>
        <w:rPr>
          <w:rFonts w:ascii="Arial Black"/>
          <w:sz w:val="28"/>
        </w:rPr>
        <w:sectPr w:rsidR="00E5705A">
          <w:pgSz w:w="15840" w:h="12240" w:orient="landscape"/>
          <w:pgMar w:top="1140" w:right="600" w:bottom="280" w:left="600" w:header="720" w:footer="720" w:gutter="0"/>
          <w:cols w:space="720"/>
        </w:sectPr>
      </w:pPr>
      <w:permStart w:id="135991520" w:edGrp="everyone"/>
      <w:permEnd w:id="135991520"/>
    </w:p>
    <w:p w14:paraId="3F3D2BB5" w14:textId="77777777" w:rsidR="00BC71F9" w:rsidRDefault="00FE7580">
      <w:pPr>
        <w:spacing w:before="167" w:line="394" w:lineRule="exact"/>
        <w:ind w:left="1937" w:right="1936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>SCREENER</w:t>
      </w:r>
    </w:p>
    <w:p w14:paraId="3F3D2BB6" w14:textId="77777777" w:rsidR="00BC71F9" w:rsidRDefault="00FE7580">
      <w:pPr>
        <w:spacing w:line="394" w:lineRule="exact"/>
        <w:ind w:left="1937" w:right="1938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CRITICAL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COMPONENTS</w:t>
      </w:r>
      <w:r>
        <w:rPr>
          <w:rFonts w:ascii="Arial Black"/>
          <w:spacing w:val="-4"/>
          <w:sz w:val="28"/>
        </w:rPr>
        <w:t xml:space="preserve"> </w:t>
      </w:r>
      <w:r>
        <w:rPr>
          <w:rFonts w:ascii="Arial Black"/>
          <w:sz w:val="28"/>
        </w:rPr>
        <w:t>TOOL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FOR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SPECIAL</w:t>
      </w:r>
      <w:r>
        <w:rPr>
          <w:rFonts w:ascii="Arial Black"/>
          <w:spacing w:val="-6"/>
          <w:sz w:val="28"/>
        </w:rPr>
        <w:t xml:space="preserve"> </w:t>
      </w:r>
      <w:r>
        <w:rPr>
          <w:rFonts w:ascii="Arial Black"/>
          <w:sz w:val="28"/>
        </w:rPr>
        <w:t>EDUCATION</w:t>
      </w:r>
      <w:r>
        <w:rPr>
          <w:rFonts w:ascii="Arial Black"/>
          <w:spacing w:val="-3"/>
          <w:sz w:val="28"/>
        </w:rPr>
        <w:t xml:space="preserve"> </w:t>
      </w:r>
      <w:r>
        <w:rPr>
          <w:rFonts w:ascii="Arial Black"/>
          <w:sz w:val="28"/>
        </w:rPr>
        <w:t>PROGRAMS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152"/>
        <w:gridCol w:w="1152"/>
        <w:gridCol w:w="1152"/>
        <w:gridCol w:w="1152"/>
        <w:gridCol w:w="2587"/>
      </w:tblGrid>
      <w:tr w:rsidR="00BC71F9" w14:paraId="3F3D2BB8" w14:textId="77777777">
        <w:trPr>
          <w:trHeight w:val="342"/>
        </w:trPr>
        <w:tc>
          <w:tcPr>
            <w:tcW w:w="14395" w:type="dxa"/>
            <w:gridSpan w:val="6"/>
          </w:tcPr>
          <w:p w14:paraId="3F3D2BB7" w14:textId="77777777" w:rsidR="00BC71F9" w:rsidRDefault="00FE7580">
            <w:pPr>
              <w:pStyle w:val="TableParagraph"/>
              <w:spacing w:line="323" w:lineRule="exact"/>
              <w:ind w:left="6943" w:right="6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SCREENER</w:t>
            </w:r>
          </w:p>
        </w:tc>
      </w:tr>
      <w:tr w:rsidR="00BC71F9" w14:paraId="3F3D2BC2" w14:textId="77777777">
        <w:trPr>
          <w:trHeight w:val="493"/>
        </w:trPr>
        <w:tc>
          <w:tcPr>
            <w:tcW w:w="7200" w:type="dxa"/>
          </w:tcPr>
          <w:p w14:paraId="3F3D2BB9" w14:textId="77777777" w:rsidR="00BC71F9" w:rsidRDefault="00FE7580">
            <w:pPr>
              <w:pStyle w:val="TableParagraph"/>
              <w:spacing w:before="100"/>
              <w:ind w:left="3084" w:right="3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Indicators</w:t>
            </w:r>
          </w:p>
        </w:tc>
        <w:tc>
          <w:tcPr>
            <w:tcW w:w="1152" w:type="dxa"/>
          </w:tcPr>
          <w:p w14:paraId="3F3D2BBA" w14:textId="77777777" w:rsidR="00BC71F9" w:rsidRDefault="00FE7580">
            <w:pPr>
              <w:pStyle w:val="TableParagraph"/>
              <w:spacing w:before="51"/>
              <w:ind w:left="110" w:right="80" w:firstLine="340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Implementing</w:t>
            </w:r>
          </w:p>
        </w:tc>
        <w:tc>
          <w:tcPr>
            <w:tcW w:w="1152" w:type="dxa"/>
          </w:tcPr>
          <w:p w14:paraId="3F3D2BBB" w14:textId="77777777" w:rsidR="00BC71F9" w:rsidRDefault="00BC71F9">
            <w:pPr>
              <w:pStyle w:val="TableParagraph"/>
              <w:spacing w:before="6"/>
              <w:rPr>
                <w:rFonts w:ascii="Arial Black"/>
                <w:sz w:val="17"/>
              </w:rPr>
            </w:pPr>
          </w:p>
          <w:p w14:paraId="3F3D2BBC" w14:textId="77777777" w:rsidR="00BC71F9" w:rsidRDefault="00FE7580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Emerging</w:t>
            </w:r>
          </w:p>
        </w:tc>
        <w:tc>
          <w:tcPr>
            <w:tcW w:w="1152" w:type="dxa"/>
          </w:tcPr>
          <w:p w14:paraId="3F3D2BBD" w14:textId="77777777" w:rsidR="00BC71F9" w:rsidRDefault="00BC71F9">
            <w:pPr>
              <w:pStyle w:val="TableParagraph"/>
              <w:spacing w:before="6"/>
              <w:rPr>
                <w:rFonts w:ascii="Arial Black"/>
                <w:sz w:val="17"/>
              </w:rPr>
            </w:pPr>
          </w:p>
          <w:p w14:paraId="3F3D2BBE" w14:textId="77777777" w:rsidR="00BC71F9" w:rsidRDefault="00FE758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Implementing</w:t>
            </w:r>
          </w:p>
        </w:tc>
        <w:tc>
          <w:tcPr>
            <w:tcW w:w="1152" w:type="dxa"/>
          </w:tcPr>
          <w:p w14:paraId="3F3D2BBF" w14:textId="77777777" w:rsidR="00BC71F9" w:rsidRDefault="00BC71F9">
            <w:pPr>
              <w:pStyle w:val="TableParagraph"/>
              <w:spacing w:before="6"/>
              <w:rPr>
                <w:rFonts w:ascii="Arial Black"/>
                <w:sz w:val="17"/>
              </w:rPr>
            </w:pPr>
          </w:p>
          <w:p w14:paraId="3F3D2BC0" w14:textId="77777777" w:rsidR="00BC71F9" w:rsidRDefault="00FE7580">
            <w:pPr>
              <w:pStyle w:val="TableParagraph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Exemplary</w:t>
            </w:r>
          </w:p>
        </w:tc>
        <w:tc>
          <w:tcPr>
            <w:tcW w:w="2587" w:type="dxa"/>
          </w:tcPr>
          <w:p w14:paraId="3F3D2BC1" w14:textId="77777777" w:rsidR="00BC71F9" w:rsidRDefault="00FE7580">
            <w:pPr>
              <w:pStyle w:val="TableParagraph"/>
              <w:spacing w:before="112"/>
              <w:ind w:left="508"/>
              <w:rPr>
                <w:b/>
              </w:rPr>
            </w:pPr>
            <w:r>
              <w:rPr>
                <w:b/>
              </w:rPr>
              <w:t>Priority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Selection</w:t>
            </w:r>
          </w:p>
        </w:tc>
      </w:tr>
      <w:tr w:rsidR="00BC71F9" w14:paraId="3F3D2BC9" w14:textId="77777777">
        <w:trPr>
          <w:trHeight w:val="513"/>
        </w:trPr>
        <w:tc>
          <w:tcPr>
            <w:tcW w:w="7200" w:type="dxa"/>
          </w:tcPr>
          <w:p w14:paraId="3F3D2BC3" w14:textId="77777777" w:rsidR="00BC71F9" w:rsidRDefault="00FE7580">
            <w:pPr>
              <w:pStyle w:val="TableParagraph"/>
              <w:spacing w:line="252" w:lineRule="exact"/>
              <w:ind w:left="107"/>
              <w:rPr>
                <w:sz w:val="20"/>
              </w:rPr>
            </w:pPr>
            <w:permStart w:id="1531850616" w:edGrp="everyone" w:colFirst="1" w:colLast="1"/>
            <w:permStart w:id="1298495464" w:edGrp="everyone" w:colFirst="2" w:colLast="2"/>
            <w:permStart w:id="487477840" w:edGrp="everyone" w:colFirst="3" w:colLast="3"/>
            <w:permStart w:id="842681329" w:edGrp="everyone" w:colFirst="4" w:colLast="4"/>
            <w:permStart w:id="681775382" w:edGrp="everyone" w:colFirst="5" w:colLast="5"/>
            <w:r>
              <w:rPr>
                <w:b/>
                <w:sz w:val="20"/>
              </w:rPr>
              <w:t>LEADERSHIP: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establishes a culture of shared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leadership,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improvement.</w:t>
            </w:r>
          </w:p>
        </w:tc>
        <w:tc>
          <w:tcPr>
            <w:tcW w:w="1152" w:type="dxa"/>
          </w:tcPr>
          <w:p w14:paraId="3F3D2BC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C8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D2" w14:textId="77777777">
        <w:trPr>
          <w:trHeight w:val="755"/>
        </w:trPr>
        <w:tc>
          <w:tcPr>
            <w:tcW w:w="7200" w:type="dxa"/>
          </w:tcPr>
          <w:p w14:paraId="3F3D2BCA" w14:textId="77777777" w:rsidR="00BC71F9" w:rsidRDefault="00FE7580">
            <w:pPr>
              <w:pStyle w:val="TableParagraph"/>
              <w:spacing w:line="268" w:lineRule="exact"/>
              <w:ind w:left="107"/>
            </w:pPr>
            <w:permStart w:id="537541636" w:edGrp="everyone" w:colFirst="1" w:colLast="1"/>
            <w:permStart w:id="115759419" w:edGrp="everyone" w:colFirst="2" w:colLast="2"/>
            <w:permStart w:id="1910728206" w:edGrp="everyone" w:colFirst="3" w:colLast="3"/>
            <w:permStart w:id="196962761" w:edGrp="everyone" w:colFirst="4" w:colLast="4"/>
            <w:permStart w:id="667908808" w:edGrp="everyone" w:colFirst="5" w:colLast="5"/>
            <w:permEnd w:id="1531850616"/>
            <w:permEnd w:id="1298495464"/>
            <w:permEnd w:id="487477840"/>
            <w:permEnd w:id="842681329"/>
            <w:permEnd w:id="681775382"/>
            <w:r>
              <w:rPr>
                <w:b/>
                <w:sz w:val="20"/>
              </w:rPr>
              <w:t>MULTI-TIERED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SUPPORTS</w:t>
            </w:r>
            <w:r>
              <w:rPr>
                <w:sz w:val="20"/>
              </w:rPr>
              <w:t>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t>District/Cooperative/School</w:t>
            </w:r>
          </w:p>
          <w:p w14:paraId="3F3D2BCB" w14:textId="77777777" w:rsidR="00BC71F9" w:rsidRDefault="00FE75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implements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multi-tiered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behavior,</w:t>
            </w:r>
          </w:p>
          <w:p w14:paraId="3F3D2BCC" w14:textId="77777777" w:rsidR="00BC71F9" w:rsidRDefault="00FE758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social-emotional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intervention.</w:t>
            </w:r>
          </w:p>
        </w:tc>
        <w:tc>
          <w:tcPr>
            <w:tcW w:w="1152" w:type="dxa"/>
          </w:tcPr>
          <w:p w14:paraId="3F3D2BC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C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0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D1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DA" w14:textId="77777777">
        <w:trPr>
          <w:trHeight w:val="758"/>
        </w:trPr>
        <w:tc>
          <w:tcPr>
            <w:tcW w:w="7200" w:type="dxa"/>
          </w:tcPr>
          <w:p w14:paraId="3F3D2BD3" w14:textId="77777777" w:rsidR="00BC71F9" w:rsidRDefault="00FE7580">
            <w:pPr>
              <w:pStyle w:val="TableParagraph"/>
              <w:spacing w:before="1"/>
              <w:ind w:left="107" w:right="197"/>
              <w:rPr>
                <w:sz w:val="20"/>
              </w:rPr>
            </w:pPr>
            <w:permStart w:id="1559193395" w:edGrp="everyone" w:colFirst="1" w:colLast="1"/>
            <w:permStart w:id="1878005063" w:edGrp="everyone" w:colFirst="2" w:colLast="2"/>
            <w:permStart w:id="1011948943" w:edGrp="everyone" w:colFirst="3" w:colLast="3"/>
            <w:permStart w:id="1664425961" w:edGrp="everyone" w:colFirst="4" w:colLast="4"/>
            <w:permStart w:id="871642006" w:edGrp="everyone" w:colFirst="5" w:colLast="5"/>
            <w:permEnd w:id="537541636"/>
            <w:permEnd w:id="115759419"/>
            <w:permEnd w:id="1910728206"/>
            <w:permEnd w:id="196962761"/>
            <w:permEnd w:id="667908808"/>
            <w:r>
              <w:rPr>
                <w:b/>
                <w:sz w:val="20"/>
              </w:rPr>
              <w:t>PROFESSIONAL DEVELOPMENT: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professional development plan is developed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District/</w:t>
            </w:r>
          </w:p>
          <w:p w14:paraId="3F3D2BD4" w14:textId="77777777" w:rsidR="00BC71F9" w:rsidRDefault="00FE7580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t>Cooperative/</w:t>
            </w:r>
            <w:r>
              <w:rPr>
                <w:sz w:val="20"/>
              </w:rPr>
              <w:t>Building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  <w:tc>
          <w:tcPr>
            <w:tcW w:w="1152" w:type="dxa"/>
          </w:tcPr>
          <w:p w14:paraId="3F3D2BD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8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D9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E1" w14:textId="77777777">
        <w:trPr>
          <w:trHeight w:val="510"/>
        </w:trPr>
        <w:tc>
          <w:tcPr>
            <w:tcW w:w="7200" w:type="dxa"/>
          </w:tcPr>
          <w:p w14:paraId="3F3D2BDB" w14:textId="77777777" w:rsidR="00BC71F9" w:rsidRDefault="00FE7580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permStart w:id="795502519" w:edGrp="everyone" w:colFirst="1" w:colLast="1"/>
            <w:permStart w:id="1162426956" w:edGrp="everyone" w:colFirst="2" w:colLast="2"/>
            <w:permStart w:id="868299770" w:edGrp="everyone" w:colFirst="3" w:colLast="3"/>
            <w:permStart w:id="786179515" w:edGrp="everyone" w:colFirst="4" w:colLast="4"/>
            <w:permStart w:id="529620094" w:edGrp="everyone" w:colFirst="5" w:colLast="5"/>
            <w:permEnd w:id="1559193395"/>
            <w:permEnd w:id="1878005063"/>
            <w:permEnd w:id="1011948943"/>
            <w:permEnd w:id="1664425961"/>
            <w:permEnd w:id="871642006"/>
            <w:r>
              <w:rPr>
                <w:b/>
                <w:sz w:val="20"/>
              </w:rPr>
              <w:t>LEARNING ENVIRONMENT: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provides high quality,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programs</w:t>
            </w:r>
            <w:proofErr w:type="gramEnd"/>
            <w:r>
              <w:rPr>
                <w:sz w:val="20"/>
              </w:rPr>
              <w:t xml:space="preserve"> and activities 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1152" w:type="dxa"/>
          </w:tcPr>
          <w:p w14:paraId="3F3D2BD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D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E0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E8" w14:textId="77777777">
        <w:trPr>
          <w:trHeight w:val="513"/>
        </w:trPr>
        <w:tc>
          <w:tcPr>
            <w:tcW w:w="7200" w:type="dxa"/>
          </w:tcPr>
          <w:p w14:paraId="3F3D2BE2" w14:textId="77777777" w:rsidR="00BC71F9" w:rsidRDefault="00FE7580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permStart w:id="1418086339" w:edGrp="everyone" w:colFirst="1" w:colLast="1"/>
            <w:permStart w:id="1347575425" w:edGrp="everyone" w:colFirst="2" w:colLast="2"/>
            <w:permStart w:id="1434193952" w:edGrp="everyone" w:colFirst="3" w:colLast="3"/>
            <w:permStart w:id="1905213947" w:edGrp="everyone" w:colFirst="4" w:colLast="4"/>
            <w:permStart w:id="1131102337" w:edGrp="everyone" w:colFirst="5" w:colLast="5"/>
            <w:permEnd w:id="795502519"/>
            <w:permEnd w:id="1162426956"/>
            <w:permEnd w:id="868299770"/>
            <w:permEnd w:id="786179515"/>
            <w:permEnd w:id="529620094"/>
            <w:r>
              <w:rPr>
                <w:b/>
                <w:sz w:val="20"/>
              </w:rPr>
              <w:t>ASSESSMENT SYSTEM: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establishes an assessment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</w:p>
        </w:tc>
        <w:tc>
          <w:tcPr>
            <w:tcW w:w="1152" w:type="dxa"/>
          </w:tcPr>
          <w:p w14:paraId="3F3D2BE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E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EF" w14:textId="77777777">
        <w:trPr>
          <w:trHeight w:val="733"/>
        </w:trPr>
        <w:tc>
          <w:tcPr>
            <w:tcW w:w="7200" w:type="dxa"/>
          </w:tcPr>
          <w:p w14:paraId="3F3D2BE9" w14:textId="3887D4E3" w:rsidR="00BC71F9" w:rsidRDefault="00FE7580">
            <w:pPr>
              <w:pStyle w:val="TableParagraph"/>
              <w:spacing w:line="240" w:lineRule="atLeast"/>
              <w:ind w:left="107" w:right="127"/>
              <w:jc w:val="both"/>
              <w:rPr>
                <w:sz w:val="20"/>
              </w:rPr>
            </w:pPr>
            <w:permStart w:id="992745941" w:edGrp="everyone" w:colFirst="1" w:colLast="1"/>
            <w:permStart w:id="306197901" w:edGrp="everyone" w:colFirst="2" w:colLast="2"/>
            <w:permStart w:id="1322864226" w:edGrp="everyone" w:colFirst="3" w:colLast="3"/>
            <w:permStart w:id="1040396405" w:edGrp="everyone" w:colFirst="4" w:colLast="4"/>
            <w:permStart w:id="40972794" w:edGrp="everyone" w:colFirst="5" w:colLast="5"/>
            <w:permEnd w:id="1418086339"/>
            <w:permEnd w:id="1347575425"/>
            <w:permEnd w:id="1434193952"/>
            <w:permEnd w:id="1905213947"/>
            <w:permEnd w:id="1131102337"/>
            <w:r>
              <w:rPr>
                <w:b/>
                <w:sz w:val="20"/>
              </w:rPr>
              <w:t>INSTRUCTIONAL PRACTICES</w:t>
            </w:r>
            <w:r>
              <w:rPr>
                <w:sz w:val="20"/>
              </w:rPr>
              <w:t>: Special education personnel provide specially designed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instruction using </w:t>
            </w:r>
            <w:r w:rsidR="00E5705A">
              <w:rPr>
                <w:sz w:val="20"/>
              </w:rPr>
              <w:t>evidence-based</w:t>
            </w:r>
            <w:r>
              <w:rPr>
                <w:sz w:val="20"/>
              </w:rPr>
              <w:t xml:space="preserve"> practices to ensure the opportunity for participation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progress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 education curriculum.</w:t>
            </w:r>
          </w:p>
        </w:tc>
        <w:tc>
          <w:tcPr>
            <w:tcW w:w="1152" w:type="dxa"/>
          </w:tcPr>
          <w:p w14:paraId="3F3D2BEA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B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E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E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BF8" w14:textId="77777777">
        <w:trPr>
          <w:trHeight w:val="755"/>
        </w:trPr>
        <w:tc>
          <w:tcPr>
            <w:tcW w:w="7200" w:type="dxa"/>
          </w:tcPr>
          <w:p w14:paraId="3F3D2BF0" w14:textId="77777777" w:rsidR="00BC71F9" w:rsidRDefault="00FE7580">
            <w:pPr>
              <w:pStyle w:val="TableParagraph"/>
              <w:spacing w:line="268" w:lineRule="exact"/>
              <w:ind w:left="107"/>
            </w:pPr>
            <w:permStart w:id="449604068" w:edGrp="everyone" w:colFirst="1" w:colLast="1"/>
            <w:permStart w:id="2117486479" w:edGrp="everyone" w:colFirst="2" w:colLast="2"/>
            <w:permStart w:id="490420901" w:edGrp="everyone" w:colFirst="3" w:colLast="3"/>
            <w:permStart w:id="1149052451" w:edGrp="everyone" w:colFirst="4" w:colLast="4"/>
            <w:permStart w:id="1899969645" w:edGrp="everyone" w:colFirst="5" w:colLast="5"/>
            <w:permEnd w:id="992745941"/>
            <w:permEnd w:id="306197901"/>
            <w:permEnd w:id="1322864226"/>
            <w:permEnd w:id="1040396405"/>
            <w:permEnd w:id="40972794"/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t>District/Cooperative/School</w:t>
            </w:r>
          </w:p>
          <w:p w14:paraId="3F3D2BF1" w14:textId="77777777" w:rsidR="00BC71F9" w:rsidRDefault="00FE75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establishes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F3D2BF2" w14:textId="77777777" w:rsidR="00BC71F9" w:rsidRDefault="00FE758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IEPs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52" w:type="dxa"/>
          </w:tcPr>
          <w:p w14:paraId="3F3D2BF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BF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01" w14:textId="77777777">
        <w:trPr>
          <w:trHeight w:val="976"/>
        </w:trPr>
        <w:tc>
          <w:tcPr>
            <w:tcW w:w="7200" w:type="dxa"/>
          </w:tcPr>
          <w:p w14:paraId="3F3D2BF9" w14:textId="77777777" w:rsidR="00BC71F9" w:rsidRDefault="00FE7580">
            <w:pPr>
              <w:pStyle w:val="TableParagraph"/>
              <w:spacing w:before="1"/>
              <w:ind w:left="107"/>
              <w:rPr>
                <w:sz w:val="20"/>
              </w:rPr>
            </w:pPr>
            <w:permStart w:id="1188314124" w:edGrp="everyone" w:colFirst="1" w:colLast="1"/>
            <w:permStart w:id="9074939" w:edGrp="everyone" w:colFirst="2" w:colLast="2"/>
            <w:permStart w:id="208824090" w:edGrp="everyone" w:colFirst="3" w:colLast="3"/>
            <w:permStart w:id="356785911" w:edGrp="everyone" w:colFirst="4" w:colLast="4"/>
            <w:permStart w:id="1372852356" w:edGrp="everyone" w:colFirst="5" w:colLast="5"/>
            <w:permEnd w:id="449604068"/>
            <w:permEnd w:id="2117486479"/>
            <w:permEnd w:id="490420901"/>
            <w:permEnd w:id="1149052451"/>
            <w:permEnd w:id="1899969645"/>
            <w:r>
              <w:rPr>
                <w:b/>
                <w:sz w:val="20"/>
              </w:rPr>
              <w:t>TRANSITION-SELF-ADVOCACY: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advocacy,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goals/plans,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14:paraId="3F3D2BFA" w14:textId="77777777" w:rsidR="00BC71F9" w:rsidRDefault="00FE758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F3D2BFB" w14:textId="77777777" w:rsidR="00BC71F9" w:rsidRDefault="00FE758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supports.</w:t>
            </w:r>
          </w:p>
        </w:tc>
        <w:tc>
          <w:tcPr>
            <w:tcW w:w="1152" w:type="dxa"/>
          </w:tcPr>
          <w:p w14:paraId="3F3D2BF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BF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00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08" w14:textId="77777777">
        <w:trPr>
          <w:trHeight w:val="513"/>
        </w:trPr>
        <w:tc>
          <w:tcPr>
            <w:tcW w:w="7200" w:type="dxa"/>
          </w:tcPr>
          <w:p w14:paraId="3F3D2C02" w14:textId="77777777" w:rsidR="00BC71F9" w:rsidRDefault="00FE7580">
            <w:pPr>
              <w:pStyle w:val="TableParagraph"/>
              <w:spacing w:line="252" w:lineRule="exact"/>
              <w:ind w:left="107" w:right="197"/>
              <w:rPr>
                <w:sz w:val="20"/>
              </w:rPr>
            </w:pPr>
            <w:permStart w:id="1891921459" w:edGrp="everyone" w:colFirst="1" w:colLast="1"/>
            <w:permStart w:id="424693255" w:edGrp="everyone" w:colFirst="2" w:colLast="2"/>
            <w:permStart w:id="242955474" w:edGrp="everyone" w:colFirst="3" w:colLast="3"/>
            <w:permStart w:id="121257657" w:edGrp="everyone" w:colFirst="4" w:colLast="4"/>
            <w:permStart w:id="1294495696" w:edGrp="everyone" w:colFirst="5" w:colLast="5"/>
            <w:permEnd w:id="1188314124"/>
            <w:permEnd w:id="9074939"/>
            <w:permEnd w:id="208824090"/>
            <w:permEnd w:id="356785911"/>
            <w:permEnd w:id="1372852356"/>
            <w:r>
              <w:rPr>
                <w:b/>
                <w:sz w:val="20"/>
              </w:rPr>
              <w:t>HEALTH AND SAFETY: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t xml:space="preserve">District/Cooperative/School </w:t>
            </w:r>
            <w:r>
              <w:rPr>
                <w:sz w:val="20"/>
              </w:rPr>
              <w:t>plans for the health,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safety,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well-being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  <w:tc>
          <w:tcPr>
            <w:tcW w:w="1152" w:type="dxa"/>
          </w:tcPr>
          <w:p w14:paraId="3F3D2C0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07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10" w14:textId="77777777">
        <w:trPr>
          <w:trHeight w:val="755"/>
        </w:trPr>
        <w:tc>
          <w:tcPr>
            <w:tcW w:w="7200" w:type="dxa"/>
          </w:tcPr>
          <w:p w14:paraId="3F3D2C09" w14:textId="77777777" w:rsidR="00BC71F9" w:rsidRDefault="00FE758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permStart w:id="1237796960" w:edGrp="everyone" w:colFirst="1" w:colLast="1"/>
            <w:permStart w:id="1487018834" w:edGrp="everyone" w:colFirst="2" w:colLast="2"/>
            <w:permStart w:id="921270094" w:edGrp="everyone" w:colFirst="3" w:colLast="3"/>
            <w:permStart w:id="1354452578" w:edGrp="everyone" w:colFirst="4" w:colLast="4"/>
            <w:permStart w:id="1165381281" w:edGrp="everyone" w:colFirst="5" w:colLast="5"/>
            <w:permEnd w:id="1891921459"/>
            <w:permEnd w:id="424693255"/>
            <w:permEnd w:id="242955474"/>
            <w:permEnd w:id="121257657"/>
            <w:permEnd w:id="1294495696"/>
            <w:r>
              <w:rPr>
                <w:b/>
                <w:sz w:val="20"/>
              </w:rPr>
              <w:t>EDUCATOR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QUALITY: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t>District/Cooperative/School</w:t>
            </w:r>
            <w:r>
              <w:rPr>
                <w:spacing w:val="28"/>
              </w:rPr>
              <w:t xml:space="preserve"> </w:t>
            </w:r>
            <w:r>
              <w:rPr>
                <w:sz w:val="20"/>
              </w:rPr>
              <w:t>employs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qualified,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3F3D2C0A" w14:textId="77777777" w:rsidR="00BC71F9" w:rsidRDefault="00FE758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  <w:tc>
          <w:tcPr>
            <w:tcW w:w="1152" w:type="dxa"/>
          </w:tcPr>
          <w:p w14:paraId="3F3D2C0B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0E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0F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17" w14:textId="77777777">
        <w:trPr>
          <w:trHeight w:val="513"/>
        </w:trPr>
        <w:tc>
          <w:tcPr>
            <w:tcW w:w="7200" w:type="dxa"/>
          </w:tcPr>
          <w:p w14:paraId="3F3D2C11" w14:textId="77777777" w:rsidR="00BC71F9" w:rsidRDefault="00FE7580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permStart w:id="1550783097" w:edGrp="everyone" w:colFirst="1" w:colLast="1"/>
            <w:permStart w:id="1909477734" w:edGrp="everyone" w:colFirst="2" w:colLast="2"/>
            <w:permStart w:id="1165957713" w:edGrp="everyone" w:colFirst="3" w:colLast="3"/>
            <w:permStart w:id="1065443425" w:edGrp="everyone" w:colFirst="4" w:colLast="4"/>
            <w:permStart w:id="1092449536" w:edGrp="everyone" w:colFirst="5" w:colLast="5"/>
            <w:permEnd w:id="1237796960"/>
            <w:permEnd w:id="1487018834"/>
            <w:permEnd w:id="921270094"/>
            <w:permEnd w:id="1354452578"/>
            <w:permEnd w:id="1165381281"/>
            <w:r>
              <w:rPr>
                <w:b/>
                <w:sz w:val="20"/>
              </w:rPr>
              <w:t>ACCOUNTABILITY: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t>District/Cooperative/School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indicators/mandates.</w:t>
            </w:r>
          </w:p>
        </w:tc>
        <w:tc>
          <w:tcPr>
            <w:tcW w:w="1152" w:type="dxa"/>
          </w:tcPr>
          <w:p w14:paraId="3F3D2C12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3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4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5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16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1F9" w14:paraId="3F3D2C1E" w14:textId="77777777">
        <w:trPr>
          <w:trHeight w:val="733"/>
        </w:trPr>
        <w:tc>
          <w:tcPr>
            <w:tcW w:w="7200" w:type="dxa"/>
          </w:tcPr>
          <w:p w14:paraId="3F3D2C18" w14:textId="77777777" w:rsidR="00BC71F9" w:rsidRDefault="00FE7580">
            <w:pPr>
              <w:pStyle w:val="TableParagraph"/>
              <w:spacing w:line="240" w:lineRule="atLeast"/>
              <w:ind w:left="107" w:right="351"/>
              <w:rPr>
                <w:sz w:val="20"/>
              </w:rPr>
            </w:pPr>
            <w:permStart w:id="1901801140" w:edGrp="everyone" w:colFirst="1" w:colLast="1"/>
            <w:permStart w:id="598503191" w:edGrp="everyone" w:colFirst="2" w:colLast="2"/>
            <w:permStart w:id="241644327" w:edGrp="everyone" w:colFirst="3" w:colLast="3"/>
            <w:permStart w:id="639059889" w:edGrp="everyone" w:colFirst="4" w:colLast="4"/>
            <w:permStart w:id="572722463" w:edGrp="everyone" w:colFirst="5" w:colLast="5"/>
            <w:permEnd w:id="1550783097"/>
            <w:permEnd w:id="1909477734"/>
            <w:permEnd w:id="1165957713"/>
            <w:permEnd w:id="1065443425"/>
            <w:permEnd w:id="1092449536"/>
            <w:r>
              <w:rPr>
                <w:b/>
                <w:sz w:val="20"/>
              </w:rPr>
              <w:t>RESOURCE ALLOCATION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District/School allocates finances and 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 and appropriate for the provision of equitable services for students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IEPs.</w:t>
            </w:r>
          </w:p>
        </w:tc>
        <w:tc>
          <w:tcPr>
            <w:tcW w:w="1152" w:type="dxa"/>
          </w:tcPr>
          <w:p w14:paraId="3F3D2C19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A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B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F3D2C1C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</w:tcPr>
          <w:p w14:paraId="3F3D2C1D" w14:textId="77777777" w:rsidR="00BC71F9" w:rsidRDefault="00BC7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901801140"/>
      <w:permEnd w:id="598503191"/>
      <w:permEnd w:id="241644327"/>
      <w:permEnd w:id="639059889"/>
      <w:permEnd w:id="572722463"/>
    </w:tbl>
    <w:p w14:paraId="3F3D2C1F" w14:textId="77777777" w:rsidR="00000000" w:rsidRDefault="00FE7580"/>
    <w:sectPr w:rsidR="00000000">
      <w:pgSz w:w="15840" w:h="12240" w:orient="landscape"/>
      <w:pgMar w:top="11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1F9"/>
    <w:rsid w:val="00044E9B"/>
    <w:rsid w:val="00BC71F9"/>
    <w:rsid w:val="00E5705A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3D2B8F"/>
  <w15:docId w15:val="{2BE1E0BE-2175-4404-B67E-3E5E0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8</DocSecurity>
  <Lines>37</Lines>
  <Paragraphs>10</Paragraphs>
  <ScaleCrop>false</ScaleCrop>
  <Company>Illinois State University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Borowski, Connie</cp:lastModifiedBy>
  <cp:revision>7</cp:revision>
  <dcterms:created xsi:type="dcterms:W3CDTF">2021-09-28T20:15:00Z</dcterms:created>
  <dcterms:modified xsi:type="dcterms:W3CDTF">2021-09-28T20:16:00Z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2021-09-28T00:00:00Z</vt:filetime>
  </property>
</Properties>
</file>